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0" w:rsidRDefault="007109D0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ПРОЕКТ</w:t>
      </w:r>
    </w:p>
    <w:p w:rsidR="007109D0" w:rsidRDefault="007109D0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109D0" w:rsidRDefault="007109D0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ПОЛОЖЕНИЕ</w:t>
      </w: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об административной комиссии</w:t>
      </w:r>
    </w:p>
    <w:p w:rsid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 xml:space="preserve">при администрации </w:t>
      </w:r>
      <w:proofErr w:type="spellStart"/>
      <w:r w:rsidRPr="00B170DB">
        <w:rPr>
          <w:rStyle w:val="a4"/>
          <w:color w:val="000000"/>
          <w:sz w:val="28"/>
          <w:szCs w:val="28"/>
        </w:rPr>
        <w:t>Зелёнополянского</w:t>
      </w:r>
      <w:proofErr w:type="spellEnd"/>
      <w:r w:rsidRPr="00B170DB">
        <w:rPr>
          <w:rStyle w:val="a4"/>
          <w:color w:val="000000"/>
          <w:sz w:val="28"/>
          <w:szCs w:val="28"/>
        </w:rPr>
        <w:t xml:space="preserve"> сельсовета</w:t>
      </w:r>
    </w:p>
    <w:p w:rsidR="007109D0" w:rsidRPr="00B170DB" w:rsidRDefault="007109D0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Настоящее Положение разработано в соответствии с Законом Алтайского края от 10 июля 2002 года №46-ЗС «Об административной ответственности за совершение правонарушений на территории Алтайского края» и устанавливает основы образования и деятельности административной комиссии при администрации </w:t>
      </w:r>
      <w:proofErr w:type="spellStart"/>
      <w:r w:rsidRPr="00B170DB">
        <w:rPr>
          <w:color w:val="000000"/>
          <w:sz w:val="28"/>
          <w:szCs w:val="28"/>
        </w:rPr>
        <w:t>Зелёнополянского</w:t>
      </w:r>
      <w:proofErr w:type="spellEnd"/>
      <w:r w:rsidRPr="00B170DB">
        <w:rPr>
          <w:color w:val="000000"/>
          <w:sz w:val="28"/>
          <w:szCs w:val="28"/>
        </w:rPr>
        <w:t xml:space="preserve"> сельсовета  (далее административная комиссия в соответствующем падеже).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1. Образование административной комиссии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1.1.                Административная комиссия является коллегиальным органом административной юрисдикции и образуется решением Совета народных депутатов по представлению главы администрации сельсовета, и состоит при администрации </w:t>
      </w:r>
      <w:proofErr w:type="spellStart"/>
      <w:r w:rsidRPr="00B170DB">
        <w:rPr>
          <w:color w:val="000000"/>
          <w:sz w:val="28"/>
          <w:szCs w:val="28"/>
        </w:rPr>
        <w:t>Зелёнополянского</w:t>
      </w:r>
      <w:proofErr w:type="spellEnd"/>
      <w:r w:rsidRPr="00B170DB">
        <w:rPr>
          <w:color w:val="000000"/>
          <w:sz w:val="28"/>
          <w:szCs w:val="28"/>
        </w:rPr>
        <w:t xml:space="preserve"> сельсовета</w:t>
      </w: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1.2.      Срок полномочий административной комиссии при администрации </w:t>
      </w:r>
      <w:proofErr w:type="spellStart"/>
      <w:r w:rsidRPr="00B170DB">
        <w:rPr>
          <w:color w:val="000000"/>
          <w:sz w:val="28"/>
          <w:szCs w:val="28"/>
        </w:rPr>
        <w:t>Зелёнополянского</w:t>
      </w:r>
      <w:proofErr w:type="spellEnd"/>
      <w:r w:rsidRPr="00B170DB">
        <w:rPr>
          <w:color w:val="000000"/>
          <w:sz w:val="28"/>
          <w:szCs w:val="28"/>
        </w:rPr>
        <w:t xml:space="preserve"> сельсовета не может превышать срока полномочий соответствующих представительных органов муниципальных образований.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2. Состав административной комиссии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2.1.     Административная   комиссия   образуется    в   составе   председателя,  заместителя председателя, ответственного секретаря и не менее четырех членов административной комиссии.</w:t>
      </w: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В состав административных комиссий могут входить депутаты сельского Совета народных депутатов, государственные и муниципальные служащие, а также представители общественных объединений и трудовых коллективов (по согласованию).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3. Правовая основа деятельности административной комиссии</w:t>
      </w: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3.1.    Административная комиссия в своей деятельности руководствуется Конституцией Российской Федерации, действующим законодательством Российской Федерации. Уставом (Основным законом) Алтайского края, Законами Алтайского края, Уставом муниципального образования </w:t>
      </w:r>
      <w:proofErr w:type="spellStart"/>
      <w:r w:rsidRPr="00B170DB">
        <w:rPr>
          <w:color w:val="000000"/>
          <w:sz w:val="28"/>
          <w:szCs w:val="28"/>
        </w:rPr>
        <w:t>Зелёнополянский</w:t>
      </w:r>
      <w:proofErr w:type="spellEnd"/>
      <w:r w:rsidRPr="00B170DB">
        <w:rPr>
          <w:color w:val="000000"/>
          <w:sz w:val="28"/>
          <w:szCs w:val="28"/>
        </w:rPr>
        <w:t xml:space="preserve"> сельсовет.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4. Компетенция и полномочия административной комиссии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4.1.</w:t>
      </w:r>
      <w:r w:rsidRPr="00B170DB">
        <w:rPr>
          <w:color w:val="000000"/>
          <w:sz w:val="28"/>
          <w:szCs w:val="28"/>
        </w:rPr>
        <w:t xml:space="preserve"> Административная комиссия рассматривает дела об административных правонарушениях, ответственность за которые предусмотрена ст. ст. 27, 36-1, 40-2, 40-3, 41, 46, </w:t>
      </w:r>
      <w:r w:rsidR="00A7112B">
        <w:rPr>
          <w:color w:val="000000"/>
          <w:sz w:val="28"/>
          <w:szCs w:val="28"/>
        </w:rPr>
        <w:t xml:space="preserve">55, 61, </w:t>
      </w:r>
      <w:r w:rsidRPr="00B170DB">
        <w:rPr>
          <w:color w:val="000000"/>
          <w:sz w:val="28"/>
          <w:szCs w:val="28"/>
        </w:rPr>
        <w:t>67, 68, 70, 71</w:t>
      </w:r>
      <w:r w:rsidRPr="00B170DB">
        <w:rPr>
          <w:rStyle w:val="a4"/>
          <w:color w:val="000000"/>
          <w:sz w:val="28"/>
          <w:szCs w:val="28"/>
        </w:rPr>
        <w:t> Закона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lastRenderedPageBreak/>
        <w:t>4.2.     При рассмотрении дел об административных правонарушениях административная комиссия вправе запрашивать из коммерческих и некоммерческих организаций необходимые материалы, а также вызывать должностных лиц, граждан для получения сведений по рассматриваемым вопросам.</w:t>
      </w: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4.3.       Если при рассмотрении дела об административном правонарушении будет установлено, что это нарушение по своему характеру подпадает под признаки преступления, административная комиссия направляет материалы дела в соответствующие правоохранительные органы.</w:t>
      </w:r>
      <w:r w:rsidRPr="00B170DB">
        <w:rPr>
          <w:rStyle w:val="a4"/>
          <w:color w:val="000000"/>
          <w:sz w:val="28"/>
          <w:szCs w:val="28"/>
        </w:rPr>
        <w:t> </w:t>
      </w:r>
      <w:r w:rsidRPr="00B170DB">
        <w:rPr>
          <w:b/>
          <w:bCs/>
          <w:color w:val="000000"/>
          <w:sz w:val="28"/>
          <w:szCs w:val="28"/>
        </w:rPr>
        <w:br/>
      </w:r>
      <w:r w:rsidRPr="00B170DB">
        <w:rPr>
          <w:color w:val="000000"/>
          <w:sz w:val="28"/>
          <w:szCs w:val="28"/>
        </w:rPr>
        <w:t>4.4.   Административная комиссия проводит анализ административных правонарушений, совершаемых на территории сельсовета, и вносит в заинтересованные органы и организации предложения по устранению причин и условий, способствующих их совершению.</w:t>
      </w:r>
    </w:p>
    <w:p w:rsidR="00305652" w:rsidRDefault="00305652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Комиссия осуществляет </w:t>
      </w:r>
    </w:p>
    <w:p w:rsidR="00305652" w:rsidRPr="00073C77" w:rsidRDefault="00305652" w:rsidP="00305652">
      <w:pPr>
        <w:ind w:left="-180" w:right="-105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Pr="00073C77">
        <w:rPr>
          <w:rFonts w:ascii="Arial" w:hAnsi="Arial" w:cs="Arial"/>
        </w:rPr>
        <w:t>4.</w:t>
      </w:r>
      <w:r>
        <w:rPr>
          <w:rFonts w:ascii="Arial" w:hAnsi="Arial" w:cs="Arial"/>
        </w:rPr>
        <w:t>5</w:t>
      </w:r>
      <w:r w:rsidRPr="00073C77">
        <w:rPr>
          <w:rFonts w:ascii="Arial" w:hAnsi="Arial" w:cs="Arial"/>
        </w:rPr>
        <w:t xml:space="preserve">. Комиссия осуществляет бюджетные полномочия администраторов доходов краевого </w:t>
      </w:r>
      <w:r>
        <w:rPr>
          <w:rFonts w:ascii="Arial" w:hAnsi="Arial" w:cs="Arial"/>
        </w:rPr>
        <w:t xml:space="preserve">   </w:t>
      </w:r>
      <w:r w:rsidRPr="00073C77">
        <w:rPr>
          <w:rFonts w:ascii="Arial" w:hAnsi="Arial" w:cs="Arial"/>
        </w:rPr>
        <w:t>бюджета от поступления административных штрафов, установленных законами Алтайского края»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5. Виды административных взысканий, применяемых административной комиссией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5.1. К лицам, совершившим административные правонарушения, применяются</w:t>
      </w:r>
      <w:r w:rsidRPr="00B170DB">
        <w:rPr>
          <w:color w:val="000000"/>
          <w:sz w:val="28"/>
          <w:szCs w:val="28"/>
        </w:rPr>
        <w:br/>
        <w:t>административные взыскания, предусмотренные </w:t>
      </w:r>
      <w:r w:rsidRPr="00B170DB">
        <w:rPr>
          <w:rStyle w:val="a4"/>
          <w:color w:val="000000"/>
          <w:sz w:val="28"/>
          <w:szCs w:val="28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Наложение  административных  взысканий  преследует  цель  предупреждения совершения новых правонарушений, как самим правонарушителем, так и другими лицами.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5.2.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5.3.                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170DB" w:rsidRPr="007109D0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5.4. Размеры административных штрафов, налагае</w:t>
      </w:r>
      <w:r w:rsidR="007109D0">
        <w:rPr>
          <w:color w:val="000000"/>
          <w:sz w:val="28"/>
          <w:szCs w:val="28"/>
        </w:rPr>
        <w:t xml:space="preserve">мых административной комиссией, </w:t>
      </w:r>
      <w:r w:rsidRPr="00B170DB">
        <w:rPr>
          <w:color w:val="000000"/>
          <w:sz w:val="28"/>
          <w:szCs w:val="28"/>
        </w:rPr>
        <w:t>определяются в пределах, установленных </w:t>
      </w:r>
      <w:r w:rsidRPr="007109D0">
        <w:rPr>
          <w:rStyle w:val="a4"/>
          <w:b w:val="0"/>
          <w:color w:val="000000"/>
          <w:sz w:val="28"/>
          <w:szCs w:val="28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lastRenderedPageBreak/>
        <w:t>5.5. Обстоятельства, смягчающие административную ответственность.</w:t>
      </w:r>
      <w:r w:rsidRPr="00B170DB">
        <w:rPr>
          <w:color w:val="000000"/>
          <w:sz w:val="28"/>
          <w:szCs w:val="28"/>
        </w:rPr>
        <w:br/>
        <w:t>Обстоятельствами, смягчающими административную ответственность, признаются: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1)   раскаяние лица, совершившего административное правонарушение;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2)            предотвращение лицом, совершившим административное правонарушение, вредных последствий административного правонарушения, добровольное возмещение причиненного ущерба или устранение причиненного вреда;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3)            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4)   совершение административного правонарушения несовершеннолетним;</w:t>
      </w: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5) совершение административного правона</w:t>
      </w:r>
      <w:r w:rsidR="007109D0">
        <w:rPr>
          <w:color w:val="000000"/>
          <w:sz w:val="28"/>
          <w:szCs w:val="28"/>
        </w:rPr>
        <w:t xml:space="preserve">рушения беременной женщиной или </w:t>
      </w:r>
      <w:r w:rsidRPr="00B170DB">
        <w:rPr>
          <w:color w:val="000000"/>
          <w:sz w:val="28"/>
          <w:szCs w:val="28"/>
        </w:rPr>
        <w:t>женщиной, имеющей малолетнего ребенка.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6. Заседания административной комиссии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6.1.         Административная комиссия осуществляет подготовку и рассмотрение дел об</w:t>
      </w:r>
      <w:r w:rsidRPr="00B170DB">
        <w:rPr>
          <w:color w:val="000000"/>
          <w:sz w:val="28"/>
          <w:szCs w:val="28"/>
        </w:rPr>
        <w:br/>
        <w:t>административных правонарушениях в соответствии с Кодексом об административных правонарушениях Российской Федерации.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6.2.         Основной формой работы административной комиссии являются заседания.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6.3.   Заседания административных комиссий проводятся по мере необходимости, но не реже одного раза в пятнадцать дней.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6.4.          Заседание административной комиссии считается правомочным, если в нем принимает участие не менее половины установленного числа ее членов.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Заседание административной комиссии проводится с соблюдением  гарантий прав и свобод граждан, уважения достоинства их личности.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6.5.  Постановление административной комиссии</w:t>
      </w:r>
      <w:r w:rsidR="00980E09">
        <w:rPr>
          <w:color w:val="000000"/>
          <w:sz w:val="28"/>
          <w:szCs w:val="28"/>
        </w:rPr>
        <w:t xml:space="preserve"> о назначении административного </w:t>
      </w:r>
      <w:bookmarkStart w:id="0" w:name="_GoBack"/>
      <w:bookmarkEnd w:id="0"/>
      <w:r w:rsidRPr="00B170DB">
        <w:rPr>
          <w:color w:val="000000"/>
          <w:sz w:val="28"/>
          <w:szCs w:val="28"/>
        </w:rPr>
        <w:t>наказания принимается большинством голосов ее членов, присутствующих на заседании.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В постановлении по делу об административном правонарушении должны быть указаны: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- наименование и состав коллегиального органа, вынесшего постановление, адрес;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- дата и место рассмотрения дела;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- сведения о лице, в отношении которого рассмотрено дело;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- обстоятельства, установленные при рассмотрении дела;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- статья Закона Алтайского края от 10.07.2002 № 46-ЗС «Об административной ответственности за совершение правонарушений на территории Алтайского края», предусматривающая административную ответственность за совершение административного правонарушения, либо основания прекращения производства по дулу;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t>- мотивированное решение по делу;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12B">
        <w:rPr>
          <w:rStyle w:val="a4"/>
          <w:b w:val="0"/>
          <w:color w:val="000000"/>
          <w:sz w:val="28"/>
          <w:szCs w:val="28"/>
        </w:rPr>
        <w:lastRenderedPageBreak/>
        <w:t>- срок и порядок обжалования постановления.</w:t>
      </w:r>
    </w:p>
    <w:p w:rsidR="00B170DB" w:rsidRPr="00A7112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A7112B">
        <w:rPr>
          <w:rStyle w:val="a4"/>
          <w:b w:val="0"/>
          <w:color w:val="000000"/>
          <w:sz w:val="28"/>
          <w:szCs w:val="28"/>
        </w:rPr>
        <w:t>В случае наложения административного штрафа в постановлении по делу об административном правонарушении указывается информация о получатели штрафа, необходимая в соответствии с правилами заполнения расчетных документов на перечисление суммы административного штрафа.</w:t>
      </w:r>
      <w:proofErr w:type="gramEnd"/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Постановление о назначении административного наказания объявляется немедленно по окончании рассмотрения дела об административном правонарушении. Копия постановления о назначении административного наказания в течение  трех дней вручается или высылается лицу, в отношении которого оно вынесено, а  также потерпевшему по его просьбе.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6.6. 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6.7.          При рассмотрении дела об административном правонарушении ведется протокол, в</w:t>
      </w:r>
      <w:r w:rsidR="00305652">
        <w:rPr>
          <w:color w:val="000000"/>
          <w:sz w:val="28"/>
          <w:szCs w:val="28"/>
        </w:rPr>
        <w:t xml:space="preserve"> </w:t>
      </w:r>
      <w:r w:rsidRPr="00B170DB">
        <w:rPr>
          <w:color w:val="000000"/>
          <w:sz w:val="28"/>
          <w:szCs w:val="28"/>
        </w:rPr>
        <w:t>котором указываются: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1)      дата и место рассмотрения дела;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2)      наименование и состав комиссии, рассматривающей дело;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3)  событие рассматриваемого административного правонарушения;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4)  сведения о явке лиц, участвующих в рассмотрении дела, об извещении в установленном порядке отсутствующих лиц;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5)  о разъяснении лицам, участвующим в рассмотрении дела, их права и обязанности;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6)      отводы, ходатайства и результаты их рассмотрения;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7)      объяснения, показания, пояснения и заключения соответствующих лиц, участвующих в рассмотрении дела;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8)      документы, исследованные при рассмотрении дела.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 </w:t>
      </w: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>7. Исполнение постановлений по делам об административных правонарушениях</w:t>
      </w:r>
    </w:p>
    <w:p w:rsid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Исполнение постановлений по делам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7109D0" w:rsidRPr="00B170DB" w:rsidRDefault="007109D0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70DB" w:rsidRPr="00B170DB" w:rsidRDefault="00B170DB" w:rsidP="007109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70DB">
        <w:rPr>
          <w:rStyle w:val="a4"/>
          <w:color w:val="000000"/>
          <w:sz w:val="28"/>
          <w:szCs w:val="28"/>
        </w:rPr>
        <w:t xml:space="preserve">8. Руководство и </w:t>
      </w:r>
      <w:proofErr w:type="gramStart"/>
      <w:r w:rsidRPr="00B170DB">
        <w:rPr>
          <w:rStyle w:val="a4"/>
          <w:color w:val="000000"/>
          <w:sz w:val="28"/>
          <w:szCs w:val="28"/>
        </w:rPr>
        <w:t>контроль за</w:t>
      </w:r>
      <w:proofErr w:type="gramEnd"/>
      <w:r w:rsidRPr="00B170DB">
        <w:rPr>
          <w:rStyle w:val="a4"/>
          <w:color w:val="000000"/>
          <w:sz w:val="28"/>
          <w:szCs w:val="28"/>
        </w:rPr>
        <w:t xml:space="preserve"> деятельностью административной комиссии</w:t>
      </w:r>
      <w:r w:rsidR="007109D0">
        <w:rPr>
          <w:color w:val="000000"/>
          <w:sz w:val="28"/>
          <w:szCs w:val="28"/>
        </w:rPr>
        <w:t xml:space="preserve"> </w:t>
      </w:r>
      <w:r w:rsidRPr="00B170DB">
        <w:rPr>
          <w:rStyle w:val="a4"/>
          <w:color w:val="000000"/>
          <w:sz w:val="28"/>
          <w:szCs w:val="28"/>
        </w:rPr>
        <w:t>и финансовое обеспечение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8.1.   Руководство и </w:t>
      </w:r>
      <w:proofErr w:type="gramStart"/>
      <w:r w:rsidRPr="00B170DB">
        <w:rPr>
          <w:color w:val="000000"/>
          <w:sz w:val="28"/>
          <w:szCs w:val="28"/>
        </w:rPr>
        <w:t>контроль за</w:t>
      </w:r>
      <w:proofErr w:type="gramEnd"/>
      <w:r w:rsidRPr="00B170DB">
        <w:rPr>
          <w:color w:val="000000"/>
          <w:sz w:val="28"/>
          <w:szCs w:val="28"/>
        </w:rPr>
        <w:t xml:space="preserve"> деятельностью административной комиссии        осуществляет её председатель.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8.2.  Государственный </w:t>
      </w:r>
      <w:proofErr w:type="gramStart"/>
      <w:r w:rsidRPr="00B170DB">
        <w:rPr>
          <w:color w:val="000000"/>
          <w:sz w:val="28"/>
          <w:szCs w:val="28"/>
        </w:rPr>
        <w:t>контроль за</w:t>
      </w:r>
      <w:proofErr w:type="gramEnd"/>
      <w:r w:rsidRPr="00B170DB">
        <w:rPr>
          <w:color w:val="000000"/>
          <w:sz w:val="28"/>
          <w:szCs w:val="28"/>
        </w:rPr>
        <w:t xml:space="preserve"> осуществле</w:t>
      </w:r>
      <w:r w:rsidR="007109D0">
        <w:rPr>
          <w:color w:val="000000"/>
          <w:sz w:val="28"/>
          <w:szCs w:val="28"/>
        </w:rPr>
        <w:t xml:space="preserve">нием государственных полномочий </w:t>
      </w:r>
      <w:r w:rsidRPr="00B170DB">
        <w:rPr>
          <w:color w:val="000000"/>
          <w:sz w:val="28"/>
          <w:szCs w:val="28"/>
        </w:rPr>
        <w:t>административной комиссии, а также за ис</w:t>
      </w:r>
      <w:r w:rsidR="007109D0">
        <w:rPr>
          <w:color w:val="000000"/>
          <w:sz w:val="28"/>
          <w:szCs w:val="28"/>
        </w:rPr>
        <w:t xml:space="preserve">пользованием финансовых средств </w:t>
      </w:r>
      <w:r w:rsidRPr="00B170DB">
        <w:rPr>
          <w:color w:val="000000"/>
          <w:sz w:val="28"/>
          <w:szCs w:val="28"/>
        </w:rPr>
        <w:t>осуществляют уполномоченные органы исполнительной власти Алтайского края в сфере финансов и взаимодействия с правоохранительными органами.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lastRenderedPageBreak/>
        <w:t>8.3.    Финансирование расходов, связанных с осуществлением государственных полномочий административной комиссии, производится в виде субвенций и отражается в законе Алтайского края о районном бюджете на очередной финансовый год отдельной строкой.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8.4.     Административной комиссии передаются необходимые финансовые средства в виде субвенций из районного бюджета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8.5.     Общий объем субвенций, передаваемых административной комиссии  определяется на основании затрат на текущее содержание, развитие материально-технической базы</w:t>
      </w:r>
      <w:r w:rsidR="007109D0">
        <w:rPr>
          <w:color w:val="000000"/>
          <w:sz w:val="28"/>
          <w:szCs w:val="28"/>
        </w:rPr>
        <w:t>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>8.6.     Объем финансовых средств, необходимых для деятельности административной комиссии, для осуществления государственных полномочий, рассчитывается и уточняется ежегодно.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8.7. Административная комиссия имеет право дополнительно использовать собственные финансовые средства для осуществления государственных полномочий в случаях и в порядке, предусмотренных уставом </w:t>
      </w:r>
      <w:proofErr w:type="spellStart"/>
      <w:r w:rsidRPr="00B170DB">
        <w:rPr>
          <w:color w:val="000000"/>
          <w:sz w:val="28"/>
          <w:szCs w:val="28"/>
        </w:rPr>
        <w:t>Зелёнополянского</w:t>
      </w:r>
      <w:proofErr w:type="spellEnd"/>
      <w:r w:rsidRPr="00B170DB">
        <w:rPr>
          <w:color w:val="000000"/>
          <w:sz w:val="28"/>
          <w:szCs w:val="28"/>
        </w:rPr>
        <w:t xml:space="preserve"> сельсовета.</w:t>
      </w:r>
    </w:p>
    <w:p w:rsidR="00B170DB" w:rsidRPr="00B170DB" w:rsidRDefault="00B170DB" w:rsidP="00A711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0DB">
        <w:rPr>
          <w:color w:val="000000"/>
          <w:sz w:val="28"/>
          <w:szCs w:val="28"/>
        </w:rPr>
        <w:t xml:space="preserve">8.8. Административная комиссия несет ответственность за осуществление государственных полномочий в </w:t>
      </w:r>
      <w:proofErr w:type="gramStart"/>
      <w:r w:rsidRPr="00B170DB">
        <w:rPr>
          <w:color w:val="000000"/>
          <w:sz w:val="28"/>
          <w:szCs w:val="28"/>
        </w:rPr>
        <w:t>пределах</w:t>
      </w:r>
      <w:proofErr w:type="gramEnd"/>
      <w:r w:rsidRPr="00B170DB">
        <w:rPr>
          <w:color w:val="000000"/>
          <w:sz w:val="28"/>
          <w:szCs w:val="28"/>
        </w:rPr>
        <w:t xml:space="preserve"> выделенных на эти цели финансовых средств.</w:t>
      </w:r>
    </w:p>
    <w:p w:rsidR="00ED6A9A" w:rsidRPr="00B170DB" w:rsidRDefault="00ED6A9A" w:rsidP="00A7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A9A" w:rsidRPr="00B1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E"/>
    <w:rsid w:val="00305652"/>
    <w:rsid w:val="007109D0"/>
    <w:rsid w:val="00980E09"/>
    <w:rsid w:val="00A7112B"/>
    <w:rsid w:val="00AC247E"/>
    <w:rsid w:val="00B170DB"/>
    <w:rsid w:val="00B30DE7"/>
    <w:rsid w:val="00ED6A9A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2017-08-08T07:49:00Z</dcterms:created>
  <dcterms:modified xsi:type="dcterms:W3CDTF">2017-08-09T04:37:00Z</dcterms:modified>
</cp:coreProperties>
</file>